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 Written ratification of minor's contracts required; contracts to further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Written ratification of minor's contracts required; contracts to further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 WRITTEN RATIFICATION OF MINOR'S CONTRACTS REQUIRED; CONTRACTS TO FURTHER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