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Entry on record; neglect to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Entry on record; neglect to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§551. ENTRY ON RECORD; NEGLECT TO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