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§4115. Federal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Federal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§4115. FEDERAL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