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§1403-A. PINELAND CENTER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