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3872</w:t>
        <w:t xml:space="preserve">.  </w:t>
      </w:r>
      <w:r>
        <w:rPr>
          <w:b/>
        </w:rPr>
        <w:t xml:space="preserve">Treatment of dually diagnosed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615 (NEW). PL 1997, c. 422,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§3872. Treatment of dually diagnosed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§3872. Treatment of dually diagnosed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§3872. TREATMENT OF DUALLY DIAGNOSED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