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Rehearing to determine need for continu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7. Rehearing to determine need for continuing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Rehearing to determine need for continuing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7. REHEARING TO DETERMINE NEED FOR CONTINUING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