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2614</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1981, c. 42,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§2614. State Planning and Advisory Council on Developmental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§2614. State Planning and Advisory Council on Developmental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§2614. STATE PLANNING AND ADVISORY COUNCIL ON DEVELOPMENTAL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