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Transfers from other pe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2. Transfers from other pe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Transfers from other pe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2. TRANSFERS FROM OTHER PE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