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§1185. SHARING OF SIGNAL COST BY OTHER RAILROAD;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