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 PUBLIC HEARINGS TO INVESTIGATE PROPOSED CHANGES IN RATES OF PUBLIC UTILITIES; SUSPENSION PENDING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