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w:t>
        <w:t xml:space="preserve">.  </w:t>
      </w:r>
      <w:r>
        <w:rPr>
          <w:b/>
        </w:rPr>
        <w:t xml:space="preserve">Hearings on proposed changes in freight rates; Interstate Commerce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245 (AMD). PL 1975, c. 771, §394 (AMD). PL 1981, c. 469,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 Hearings on proposed changes in freight rates; Interstate Commerce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 Hearings on proposed changes in freight rates; Interstate Commerce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§70. HEARINGS ON PROPOSED CHANGES IN FREIGHT RATES; INTERSTATE COMMERCE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