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Arbitrary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§3 (AMD). PL 1979, c. 378,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Arbitrary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§1954. ARBITRARY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