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4</w:t>
        <w:t xml:space="preserve">.  </w:t>
      </w:r>
      <w:r>
        <w:rPr>
          <w:b/>
        </w:rPr>
        <w:t xml:space="preserve">Content of th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3, §D3 (NEW). PL 1999, c. 414,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14. Content of the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4. Content of the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14. CONTENT OF THE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