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§5205. Franchise tax on banking corporations and loan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Franchise tax on banking corporations and loan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§5205. FRANCHISE TAX ON BANKING CORPORATIONS AND LOAN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