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Watercraft assessed as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357 (NEW). PL 1983, c. 92, §B6 (RP). PL 1983, c. 632, §B4 (REEN). PL 1987, c. 497,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§610-A. Watercraft assessed as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Watercraft assessed as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§610-A. WATERCRAFT ASSESSED AS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