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w:t>
        <w:t xml:space="preserve">.  </w:t>
      </w:r>
      <w:r>
        <w:rPr>
          <w:b/>
        </w:rPr>
        <w:t xml:space="preserve">Other staff; aides-de-camp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2001, c. 662,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§110. Other staff; aides-de-camp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 Other staff; aides-de-camp</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§110. OTHER STAFF; AIDES-DE-CAMP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