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Prosecution of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Prosecution of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§341. PROSECUTION OF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