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1536</w:t>
        <w:t xml:space="preserve">.  </w:t>
      </w:r>
      <w:r>
        <w:rPr>
          <w:b/>
        </w:rPr>
        <w:t xml:space="preserve">Operation, maintenance, closure and post-closure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§16 (AMD). PL 1991, c. 879, §§5,6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§1536. Operation, maintenance, closure and post-closure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§1536. Operation, maintenance, closure and post-closure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§1536. OPERATION, MAINTENANCE, CLOSURE AND POST-CLOSURE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