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Waste reduction and recycling labeling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463 (NEW). PL 1991, c. 644, §§2-4 (AMD). PL 1993, c. 310,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§2141. Waste reduction and recycling labeling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Waste reduction and recycling labeling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§2141. WASTE REDUCTION AND RECYCLING LABELING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