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w:t>
        <w:t xml:space="preserve">.  </w:t>
      </w:r>
      <w:r>
        <w:rPr>
          <w:b/>
        </w:rPr>
        <w:t xml:space="preserve">Petroleum liquids transfer vapor recovery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385, §2 (NEW). PL 1981, c. 441 (AMD). PL 1981, c. 580, §§1,2 (AMD). PL 1989, c. 197, §5 (RPR). PL 1989, c. 890, §§A40,B179 (AMD). PL 1991, c. 171,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§610. Petroleum liquids transfer vapor recovery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 Petroleum liquids transfer vapor recovery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§610. PETROLEUM LIQUIDS TRANSFER VAPOR RECOVERY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