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54-A</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§A17 (NEW). PL 1985, c. 601, §2 (AMD). PL 1987, c. 559, §B26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§54-A. Compensation for total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§54-A. Compensation for total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§54-A. COMPENSATION FOR TOTAL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