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w:t>
        <w:t xml:space="preserve">.  </w:t>
      </w:r>
      <w:r>
        <w:rPr>
          <w:b/>
        </w:rPr>
        <w:t xml:space="preserve">Compensation unaffected by savings or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 Compensation unaffected by savings or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 Compensation unaffected by savings or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§62. COMPENSATION UNAFFECTED BY SAVINGS OR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