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§86-A. Order for mandatory retraining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Order for mandatory retraining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§86-A. ORDER FOR MANDATORY RETRAINING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