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157-E</w:t>
        <w:t xml:space="preserve">.  </w:t>
      </w:r>
      <w:r>
        <w:rPr>
          <w:b/>
        </w:rPr>
        <w:t xml:space="preserve">Judge or Active Retired Judge of District Court assigned to sit in Administrative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891, §A6 (NEW). PL 1999, c. 547, §B9 (RP).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§157-E. Judge or Active Retired Judge of District Court assigned to sit in Administrative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§157-E. Judge or Active Retired Judge of District Court assigned to sit in Administrative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§157-E. JUDGE OR ACTIVE RETIRED JUDGE OF DISTRICT COURT ASSIGNED TO SIT IN ADMINISTRATIVE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