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Acts of notary who is interested i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Acts of notary who is interested i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Acts of notary who is interested i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4. ACTS OF NOTARY WHO IS INTERESTED I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