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Group life insurance for state employees and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 (AMD). PL 1965, c. 186, §2 (AMD). PL 1967, c. 59, §9 (AMD). PL 1967, c. 189, §§1-3 (AMD). PL 1967, c. 384, §§1,2 (AMD). PL 1967, c. 411, §§1-3 (AMD). PL 1967, c. 544, §§14-17 (AMD). PL 1971, c. 220 (AMD). PL 1971, c. 589, §§1-5 (AMD). PL 1973, c. 584 (AMD). PL 1973, c. 625, §§27,28 (AMD). PL 1973, c. 788, §22 (AMD). PL 1977, c. 694, §§24-26 (AMD). PL 1977, c. 696, §§41-A (AMD). PL 1979, c. 437, §§1-8 (AMD). PL 1983, c. 461,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 Group life insurance for state employees and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Group life insurance for state employees and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§1151. GROUP LIFE INSURANCE FOR STATE EMPLOYEES AND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