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Transition for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716, §2 (NEW). PL 1985, c. 792, §7 (AMD). PL 1995, c. 402, §C1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§1655. Transition for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Transition for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§1655. TRANSITION FOR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