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3-A</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5 (NEW). PL 1991, c. 850, §§7,8 (AMD). PL 1993, c. 631, §§5,6 (AMD). PL 1999, c. 4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3-A. Program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3-A. Program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3-A. PROGRAM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