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5</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10 (NEW). PL 2019, c. 46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55.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5.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55.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