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576, §§1,5 (NEW). PL 1991, c. 622, §S3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