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Unfair competition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238, §1 (NEW). PL 2003, c. 238, §2 (AFF). PL 2021,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§55-A. Unfair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Unfair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§55-A. UNFAIR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