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Procedure for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539, §1 (NEW). PL 1969, c. 550, §1 (AMD). PL 1973, c. 493, §§1,2 (AMD). PL 1975, c. 766, §4 (AMD). PL 1979, c. 541, §A29 (AMD). PL 1987, c. 402,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§753. Procedure for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Procedure for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§753. PROCEDURE FOR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