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AIRPORT AUTHORITIES</w:t>
      </w:r>
    </w:p>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AIRPORT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AIRPORT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10. AIRPORT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