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Abandoned airports; removal of identification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Abandoned airports; removal of identification markings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Abandoned airports; removal of identification markings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§6. ABANDONED AIRPORTS; REMOVAL OF IDENTIFICATION MARKINGS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