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§1456. Cancellation of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Cancellation of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§1456. CANCELLATION OF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