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2961</w:t>
        <w:t xml:space="preserve">.  </w:t>
      </w:r>
      <w:r>
        <w:rPr>
          <w:b/>
        </w:rPr>
        <w:t xml:space="preserve">Temporary minimum prices to be paid to dealers and retailers for the sale of milk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481, §2 (NEW). RR 1997, c. 2, §29 (COR). PL 2005, c. 382, §F20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§2961. Temporary minimum prices to be paid to dealers and retailers for the sale of milk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§2961. Temporary minimum prices to be paid to dealers and retailers for the sale of milk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§2961. TEMPORARY MINIMUM PRICES TO BE PAID TO DEALERS AND RETAILERS FOR THE SALE OF MILK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