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§427. Commodity marketing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§427. Commodity marketing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§427. COMMODITY MARKETING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