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892-A</w:t>
        <w:t xml:space="preserve">.  </w:t>
      </w:r>
      <w:r>
        <w:rPr>
          <w:b/>
        </w:rPr>
        <w:t xml:space="preserve">Official grade standards for maple syrup</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"Brix" means the scale used to measure the specific gravity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"Damage" means any defect that affects the color, appearance, flavor, aroma, edibility or shipping quality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"Light transmission" means the ability of maple syrup to transmit light as determined optically by means of a spectrophotometer.</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b/>
        </w:rPr>
        <w:t>(TEXT EFFECTIVE UNTIL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2007, c. 24, §1 (AMD).]</w:t>
      </w:r>
    </w:p>
    <w:p>
      <w:pPr>
        <w:jc w:val="both"/>
        <w:spacing w:before="100" w:after="0"/>
        <w:ind w:start="720"/>
      </w:pPr>
      <w:r>
        <w:rPr/>
        <w:t>D</w:t>
        <w:t xml:space="preserve">.  </w:t>
      </w:r>
      <w:r>
        <w:rPr>
          <w:b/>
        </w:rPr>
        <w:t>(TEXT EFFECTIVE ON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68.9%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2013, c. 117, §1 (AMD); PL 2013, c. 117, §3 (AFF).]</w:t>
      </w:r>
    </w:p>
    <w:p>
      <w:pPr>
        <w:jc w:val="both"/>
        <w:spacing w:before="100" w:after="0"/>
        <w:ind w:start="720"/>
      </w:pPr>
      <w:r>
        <w:rPr/>
        <w:t>E</w:t>
        <w:t xml:space="preserve">.  </w:t>
      </w:r>
      <w:r>
        <w:rPr/>
      </w:r>
      <w:r>
        <w:t xml:space="preserve">The symbol "%Tc" means the percentage of light transmission through maple syrup, measurable by a spectrophotometer using matched square optical cells having a 10-millimeter light path at a wavelength of 560 nanometers, the color values being expressed in percent of light transmission as compared to A.R. Glycerol fixed at 100% transmission.</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 §1 (AMD); PL 2013, c. 117, §1 (AMD); PL 2013, c. 117, §3 (AFF).]</w:t>
      </w:r>
    </w:p>
    <w:p>
      <w:pPr>
        <w:jc w:val="both"/>
        <w:spacing w:before="100" w:after="100"/>
        <w:ind w:start="360"/>
        <w:ind w:firstLine="360"/>
      </w:pPr>
      <w:r>
        <w:rPr>
          <w:b/>
        </w:rPr>
        <w:t>2</w:t>
        <w:t xml:space="preserve">.  </w:t>
      </w:r>
      <w:r>
        <w:rPr>
          <w:b/>
        </w:rPr>
        <w:t>(TEXT EFFECTIVE UNTIL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"Grade A Light Amber" means pure maple syrup that is free of any material other than pure, clear liquid maple syrup in sanitary condition; has a color no darker than the federal Department of Agriculture's visual color standard light amber or has a color for light transmittance not less than 75.0%Tc; has a delicately sweet, original maple flavor; and has a density of at least the equivalent of 66.0° Brix at 60° Fahrenheit Modulus 145.  Grade A Light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"Grade A Medium Amber" means pure maple syrup that is free of any material other than pure, clear liquid maple syrup in sanitary condition; has a color no darker than the federal Department of Agriculture's visual color standard medium amber or has a color for light transmittance between the range of 74.9%Tc to 60.5%Tc; and may have a flavor that is more pronounced than that of Grade A Light Amber, but that is not strong or unpleasant.  Grade A Medium Amber must meet the density requirement of Grade A Light Amber.  Grade A Medium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"Grade A Dark Amber" means pure maple syrup that is free of any material other than pure, clear liquid maple syrup in sanitary condition; has a color no darker than the federal Department of Agriculture's visual color standard dark amber or has a color for light transmittance between the range of 60.4%Tc to 44.0%Tc; and may have a flavor that is stronger than that of Grade A Medium Amber, but that is not sharp, bitter, buddy or off-flavor.  Grade A Dark Amber must meet the density requirement of Grade A Light Amber.  Grade 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r>
      <w:r>
        <w:t xml:space="preserve">"Grade A Extra Dark Amber" means pure maple syrup that is free of any material other than pure, clear liquid maple syrup in sanitary condition; has a color for light transmittance between the range of 43.9%Tc to 27.0%Tc; and may have a flavor stronger than Grade A Dark Amber.  Grade A Extra Dark Amber must meet the density requirements of Grade A Light Amber.  Grade A Extra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E</w:t>
        <w:t xml:space="preserve">.  </w:t>
      </w:r>
      <w:r>
        <w:rPr/>
      </w:r>
      <w:r>
        <w:t xml:space="preserve">"Commercial Grade" means pure maple syrup that is free of any material other than pure, clear liquid maple syrup in a sanitary condition; has a color for light transmittance less than 27.0%Tc; and may have a strong flavor.  Commercial Grade maple syrup must be free of sugar crystals and may not be damaged in any way.  Commercial Grade maple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F</w:t>
        <w:t xml:space="preserve">.  </w:t>
      </w:r>
      <w:r>
        <w:rPr/>
      </w:r>
      <w:r>
        <w:t xml:space="preserve">"Substandard" means bulk maple syrup that fails to meet the requirements of any other grade.  Such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w:t>
      </w:r>
    </w:p>
    <w:p>
      <w:pPr>
        <w:jc w:val="both"/>
        <w:spacing w:before="100" w:after="100"/>
        <w:ind w:start="360"/>
        <w:ind w:firstLine="360"/>
      </w:pPr>
      <w:r>
        <w:rPr>
          <w:b/>
        </w:rPr>
        <w:t>2</w:t>
        <w:t xml:space="preserve">.  </w:t>
      </w:r>
      <w:r>
        <w:rPr>
          <w:b/>
        </w:rPr>
        <w:t>(TEXT EFFECTIVE ON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G</w:t>
        <w:t xml:space="preserve">.  </w:t>
      </w:r>
      <w:r>
        <w:rPr/>
      </w:r>
      <w:r>
        <w:t xml:space="preserve">"Grade A Golden" means pure maple syrup that is free of any material other than pure, clear liquid maple syrup in sanitary condition; has a color for light transmittance of not less than 75%Tc; has a delicate taste; and has a light to more pronounced golden color.  Grade A Golden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H</w:t>
        <w:t xml:space="preserve">.  </w:t>
      </w:r>
      <w:r>
        <w:rPr/>
      </w:r>
      <w:r>
        <w:t xml:space="preserve">"Grade A Amber" means pure maple syrup that is free of any material other than pure, clear liquid maple syrup in sanitary condition; has a color for light transmittance of less than 75%Tc but not less than 50%Tc; has a rich or full-bodied taste; and has a light amber color.  Grade A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I</w:t>
        <w:t xml:space="preserve">.  </w:t>
      </w:r>
      <w:r>
        <w:rPr/>
      </w:r>
      <w:r>
        <w:t xml:space="preserve">"Grade A Dark" means pure maple syrup that is free of any material other than pure, clear liquid maple syrup in sanitary condition; has a color for light transmittance of less than 50%Tc but not less than 25%Tc; has a more robust or stronger taste than maple syrup in lighter color classes; and has a dark color. Grade A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J</w:t>
        <w:t xml:space="preserve">.  </w:t>
      </w:r>
      <w:r>
        <w:rPr/>
      </w:r>
      <w:r>
        <w:t xml:space="preserve">"Grade A Very Dark" means pure maple syrup that is free of any material other than pure, clear liquid maple syrup in sanitary condition; has a color for light transmittance of less than 25%Tc; has a very strong taste; and has a very dark color. Grade A Very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K</w:t>
        <w:t xml:space="preserve">.  </w:t>
      </w:r>
      <w:r>
        <w:rPr/>
      </w:r>
      <w:r>
        <w:t xml:space="preserve">"Processing Grade" means any maple syrup that does not qualify for Grade A labeling, including off-flavored maple syrup.  Processing Grade maple syrup may not be sold in retail markets and must be packed in 5-gallon or larger containers.</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117, §2 (AMD); PL 2013, c. 117,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 PL 2007, c. 24, §1 (AMD). PL 2013, c. 117, §§1, 2 (AMD). PL 2013, c. 117,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§892-A. Official grade standards for maple syrup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§892-A. Official grade standards for maple syrup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§892-A. OFFICIAL GRADE STANDARDS FOR MAPLE SYRUP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