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1013-A</w:t>
        <w:t xml:space="preserve">.  </w:t>
      </w:r>
      <w:r>
        <w:rPr>
          <w:b/>
        </w:rPr>
        <w:t xml:space="preserve">Licensing of table game distributors</w:t>
      </w:r>
    </w:p>
    <w:p>
      <w:pPr>
        <w:jc w:val="both"/>
        <w:spacing w:before="100" w:after="0"/>
        <w:ind w:start="360"/>
        <w:ind w:firstLine="360"/>
      </w:pPr>
      <w:r>
        <w:rPr>
          <w:b/>
        </w:rPr>
        <w:t>1</w:t>
        <w:t xml:space="preserve">.  </w:t>
      </w:r>
      <w:r>
        <w:rPr>
          <w:b/>
        </w:rPr>
        <w:t xml:space="preserve">License to distribute required.</w:t>
        <w:t xml:space="preserve"> </w:t>
      </w:r>
      <w:r>
        <w:t xml:space="preserve"> </w:t>
      </w:r>
      <w:r>
        <w:t xml:space="preserve">A person may not distribute table games in the State unless the person has been issued a license to distribute table games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§31 (NEW).]</w:t>
      </w:r>
    </w:p>
    <w:p>
      <w:pPr>
        <w:jc w:val="both"/>
        <w:spacing w:before="100" w:after="0"/>
        <w:ind w:start="360"/>
        <w:ind w:firstLine="360"/>
      </w:pPr>
      <w:r>
        <w:rPr>
          <w:b/>
        </w:rPr>
        <w:t>2</w:t>
        <w:t xml:space="preserve">.  </w:t>
      </w:r>
      <w:r>
        <w:rPr>
          <w:b/>
        </w:rPr>
        <w:t xml:space="preserve">Requirements for license.</w:t>
        <w:t xml:space="preserve"> </w:t>
      </w:r>
      <w:r>
        <w:t xml:space="preserve"> </w:t>
      </w:r>
      <w:r>
        <w:t xml:space="preserve">The board may issue a license to distribute table games to an applicant that meets the qualifications set out in </w:t>
      </w:r>
      <w:r>
        <w:t>sections 1016</w:t>
      </w:r>
      <w:r>
        <w:t xml:space="preserve"> and </w:t>
      </w:r>
      <w:r>
        <w:t>1019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§31 (NEW).]</w:t>
      </w:r>
    </w:p>
    <w:p>
      <w:pPr>
        <w:jc w:val="both"/>
        <w:spacing w:before="100" w:after="0"/>
        <w:ind w:start="360"/>
        <w:ind w:firstLine="360"/>
      </w:pPr>
      <w:r>
        <w:rPr>
          <w:b/>
        </w:rPr>
        <w:t>3</w:t>
        <w:t xml:space="preserve">.  </w:t>
      </w:r>
      <w:r>
        <w:rPr>
          <w:b/>
        </w:rPr>
        <w:t xml:space="preserve">Distribution of slot machines by licensed table game distributor.</w:t>
        <w:t xml:space="preserve"> </w:t>
      </w:r>
      <w:r>
        <w:t xml:space="preserve"> </w:t>
      </w:r>
      <w:r>
        <w:t xml:space="preserve">The board may accept an application from and issue a slot machine distributor license to a person who is licensed as a table game distributor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§31 (NEW). PL 2011, c. 585,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§1013-A. Licensing of table game distributors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§1013-A. Licensing of table game distributors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§1013-A. LICENSING OF TABLE GAME DISTRIBUTORS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