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 Issuance of licenses for the conduct of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Issuance of licenses for the conduct of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§271. ISSUANCE OF LICENSES FOR THE CONDUCT OF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