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9-311-A</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§8 (NEW). PL 2007, c. 466, Pt. B, §10 (AFF). PL 2011, c. 427, Pt. B, §12 (AMD). PL 2013, c. 464,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§9-311-A. Real estate settlement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§9-311-A. Real estate settlement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§9-311-A. REAL ESTATE SETTLEMENT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