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§4 (RPR). PL 1967, c. 308, §1 (AMD). PL 1969, c. 401,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§555. Loans on leases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Loans on leases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§555. LOANS ON LEASES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