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w:t>
        <w:t xml:space="preserve">.  </w:t>
      </w:r>
      <w:r>
        <w:rPr>
          <w:b/>
        </w:rPr>
        <w:t xml:space="preserve">Cooperation with the Federal Government and other Governmental Entities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§307. Cooperation with the Federal Government and other Governmental Entities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 Cooperation with the Federal Government and other Governmental Entities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§307. COOPERATION WITH THE FEDERAL GOVERNMENT AND OTHER GOVERNMENTAL ENTITIES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