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 Interim lease of the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Interim lease of the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§680. INTERIM LEASE OF THE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