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3-1207</w:t>
        <w:t xml:space="preserve">.  </w:t>
      </w:r>
      <w:r>
        <w:rPr>
          <w:b/>
        </w:rPr>
        <w:t xml:space="preserve">Reacquisition</w:t>
      </w:r>
    </w:p>
    <w:p>
      <w:pPr>
        <w:jc w:val="both"/>
        <w:spacing w:before="100" w:after="100"/>
        <w:ind w:start="360"/>
        <w:ind w:firstLine="360"/>
      </w:pPr>
      <w:r>
        <w:rPr/>
      </w:r>
      <w:r>
        <w:rPr/>
      </w:r>
      <w: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§3-1207. Reacquisition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§3-1207. Reacquisition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§3-1207. REACQUISITION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