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§7-403. Obligation of warehouseman or carrier to deliver;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Obligation of warehouseman or carrier to deliver;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§7-403. OBLIGATION OF WAREHOUSEMAN OR CARRIER TO DELIVER;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