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ADVISORY COUNCIL</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407.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407.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