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919</w:t>
      </w:r>
    </w:p>
    <w:p>
      <w:pPr>
        <w:jc w:val="center"/>
        <w:ind w:start="360"/>
        <w:spacing w:before="300" w:after="300"/>
      </w:pPr>
      <w:r>
        <w:rPr>
          <w:b/>
        </w:rPr>
        <w:t xml:space="preserve">REGISTRATION AND TRANSPORT OF HARVESTED ANIMALS</w:t>
      </w:r>
    </w:p>
    <w:p>
      <w:pPr>
        <w:jc w:val="center"/>
        <w:ind w:start="360"/>
        <w:spacing w:before="300" w:after="300"/>
      </w:pPr>
      <w:r>
        <w:rPr>
          <w:b/>
        </w:rPr>
        <w:t>SUBCHAPTER</w:t>
        <w:t xml:space="preserve"> </w:t>
        <w:t>1</w:t>
      </w:r>
    </w:p>
    <w:p>
      <w:pPr>
        <w:jc w:val="center"/>
        <w:ind w:start="360"/>
        <w:spacing w:before="300" w:after="300"/>
      </w:pPr>
      <w:r>
        <w:rPr>
          <w:b/>
        </w:rPr>
        <w:t xml:space="preserve">REGISTRATION</w:t>
      </w:r>
    </w:p>
    <w:p>
      <w:pPr>
        <w:jc w:val="both"/>
        <w:spacing w:before="100" w:after="100"/>
        <w:ind w:start="1080" w:hanging="720"/>
      </w:pPr>
      <w:r>
        <w:rPr>
          <w:b/>
        </w:rPr>
        <w:t>§</w:t>
        <w:t>12301</w:t>
        <w:t xml:space="preserve">.  </w:t>
      </w:r>
      <w:r>
        <w:rPr>
          <w:b/>
        </w:rPr>
        <w:t xml:space="preserve">Registration of harvested animals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§B225 (RP). PL 2003, c. 655, §B422 (AFF). </w:t>
      </w:r>
    </w:p>
    <w:p>
      <w:pPr>
        <w:jc w:val="both"/>
        <w:spacing w:before="100" w:after="100"/>
        <w:ind w:start="1080" w:hanging="720"/>
      </w:pPr>
      <w:r>
        <w:rPr>
          <w:b/>
        </w:rPr>
        <w:t>§</w:t>
        <w:t>12301-A</w:t>
        <w:t xml:space="preserve">.  </w:t>
      </w:r>
      <w:r>
        <w:rPr>
          <w:b/>
        </w:rPr>
        <w:t xml:space="preserve">Registration of harvested animals</w:t>
      </w:r>
    </w:p>
    <w:p>
      <w:pPr>
        <w:jc w:val="both"/>
        <w:spacing w:before="100" w:after="0"/>
        <w:ind w:start="360"/>
        <w:ind w:firstLine="360"/>
      </w:pPr>
      <w:r>
        <w:rPr>
          <w:b/>
        </w:rPr>
        <w:t>1</w:t>
        <w:t xml:space="preserve">.  </w:t>
      </w:r>
      <w:r>
        <w:rPr>
          <w:b/>
        </w:rPr>
        <w:t xml:space="preserve">Registration stations established.</w:t>
        <w:t xml:space="preserve"> </w:t>
      </w:r>
      <w:r>
        <w:t xml:space="preserve"> </w:t>
      </w:r>
      <w:r>
        <w:t xml:space="preserve">The commissioner shall adopt rules governing the establishment and closure of bear, deer, moose and wild turkey registration stations for the purpose of registering harvested bear, deer, moose and wild turkey and to allow for the collection of biological and hunting data.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§226 (NEW); PL 2003, c. 655, Pt. B, §422 (AFF).]</w:t>
      </w:r>
    </w:p>
    <w:p>
      <w:pPr>
        <w:jc w:val="both"/>
        <w:spacing w:before="100" w:after="0"/>
        <w:ind w:start="360"/>
        <w:ind w:firstLine="360"/>
      </w:pPr>
      <w:r>
        <w:rPr>
          <w:b/>
        </w:rPr>
        <w:t>2</w:t>
        <w:t xml:space="preserve">.  </w:t>
      </w:r>
      <w:r>
        <w:rPr>
          <w:b/>
        </w:rPr>
        <w:t xml:space="preserve">Agents designated.</w:t>
        <w:t xml:space="preserve"> </w:t>
      </w:r>
      <w:r>
        <w:t xml:space="preserve"> </w:t>
      </w:r>
      <w:r>
        <w:t xml:space="preserve">An agent designated by the commissioner must be in charge of each bear, deer, moose or wild turkey registration station.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§226 (NEW); PL 2003, c. 655, Pt. B, §422 (AFF).]</w:t>
      </w:r>
    </w:p>
    <w:p>
      <w:pPr>
        <w:jc w:val="both"/>
        <w:spacing w:before="100" w:after="100"/>
        <w:ind w:start="360"/>
        <w:ind w:firstLine="360"/>
      </w:pPr>
      <w:r>
        <w:rPr>
          <w:b/>
        </w:rPr>
        <w:t>3</w:t>
        <w:t xml:space="preserve">.  </w:t>
      </w:r>
      <w:r>
        <w:rPr>
          <w:b/>
        </w:rPr>
        <w:t xml:space="preserve">Agent duties.</w:t>
        <w:t xml:space="preserve"> </w:t>
      </w:r>
      <w:r>
        <w:t xml:space="preserve"> </w:t>
      </w:r>
      <w:r>
        <w:t xml:space="preserve">Registration agents shall:</w:t>
      </w:r>
    </w:p>
    <w:p>
      <w:pPr>
        <w:jc w:val="both"/>
        <w:spacing w:before="100" w:after="0"/>
        <w:ind w:start="720"/>
      </w:pPr>
      <w:r>
        <w:rPr/>
        <w:t>A</w:t>
        <w:t xml:space="preserve">.  </w:t>
      </w:r>
      <w:r>
        <w:rPr/>
      </w:r>
      <w:r>
        <w:t xml:space="preserve">Register every bear, deer, moose or wild turkey legally presented for registration;</w:t>
      </w:r>
      <w:r>
        <w:t xml:space="preserve">  </w:t>
      </w:r>
      <w:r xmlns:wp="http://schemas.openxmlformats.org/drawingml/2010/wordprocessingDrawing" xmlns:w15="http://schemas.microsoft.com/office/word/2012/wordml">
        <w:rPr>
          <w:rFonts w:ascii="Arial" w:hAnsi="Arial" w:cs="Arial"/>
          <w:sz w:val="22"/>
          <w:szCs w:val="22"/>
        </w:rPr>
        <w:t xml:space="preserve">[PL 2003, c. 655, Pt. B, §226 (NEW); PL 2003, c. 655, Pt. B, §422 (AFF).]</w:t>
      </w:r>
    </w:p>
    <w:p>
      <w:pPr>
        <w:jc w:val="both"/>
        <w:spacing w:before="100" w:after="0"/>
        <w:ind w:start="720"/>
      </w:pPr>
      <w:r>
        <w:rPr/>
        <w:t>B</w:t>
        <w:t xml:space="preserve">.  </w:t>
      </w:r>
      <w:r>
        <w:rPr/>
      </w:r>
      <w:r>
        <w:t xml:space="preserve">Attach a seal to each bear, deer, moose or wild turkey in the manner directed and with the materials furnished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2013, c. 387, §4 (AMD).]</w:t>
      </w:r>
    </w:p>
    <w:p>
      <w:pPr>
        <w:jc w:val="both"/>
        <w:spacing w:before="100" w:after="0"/>
        <w:ind w:start="720"/>
      </w:pPr>
      <w:r>
        <w:rPr/>
        <w:t>C</w:t>
        <w:t xml:space="preserve">.  </w:t>
      </w:r>
      <w:r>
        <w:rPr/>
      </w:r>
      <w:r>
        <w:t xml:space="preserve">Collect $5 and retain $2 for each seal from the person registering a bear, deer or moose.  The remaining $3 must be returned to the department by the agent pursuant to </w:t>
      </w:r>
      <w:r>
        <w:t>section 10801, subsection 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2013, c. 387, §5 (AMD).]</w:t>
      </w:r>
    </w:p>
    <w:p>
      <w:pPr>
        <w:jc w:val="both"/>
        <w:spacing w:before="100" w:after="0"/>
        <w:ind w:start="720"/>
      </w:pPr>
      <w:r>
        <w:rPr/>
        <w:t>D</w:t>
        <w:t xml:space="preserve">.  </w:t>
      </w:r>
      <w:r>
        <w:rPr/>
      </w:r>
      <w:r>
        <w:t xml:space="preserve">Collect and retain $2 for each wild turkey registered.</w:t>
      </w:r>
      <w:r>
        <w:t xml:space="preserve">  </w:t>
      </w:r>
      <w:r xmlns:wp="http://schemas.openxmlformats.org/drawingml/2010/wordprocessingDrawing" xmlns:w15="http://schemas.microsoft.com/office/word/2012/wordml">
        <w:rPr>
          <w:rFonts w:ascii="Arial" w:hAnsi="Arial" w:cs="Arial"/>
          <w:sz w:val="22"/>
          <w:szCs w:val="22"/>
        </w:rPr>
        <w:t xml:space="preserve">[PL 2013, c. 387,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387, §§4-6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§B226 (NEW). PL 2003, c. 655, §B422 (AFF). PL 2009, c. 213, Pt. OO, §10 (AMD). PL 2011, c. 660, §1 (AMD). PL 2013, c. 387, §§4-6 (AMD). </w:t>
      </w:r>
    </w:p>
    <w:p>
      <w:pPr>
        <w:jc w:val="both"/>
        <w:spacing w:before="100" w:after="100"/>
        <w:ind w:start="1080" w:hanging="720"/>
      </w:pPr>
      <w:r>
        <w:rPr>
          <w:b/>
        </w:rPr>
        <w:t>§</w:t>
        <w:t>12301-B</w:t>
        <w:t xml:space="preserve">.  </w:t>
      </w:r>
      <w:r>
        <w:rPr>
          <w:b/>
        </w:rPr>
        <w:t xml:space="preserve">Electronic registration of turkey</w:t>
      </w:r>
    </w:p>
    <w:p>
      <w:pPr>
        <w:jc w:val="both"/>
        <w:spacing w:before="100" w:after="100"/>
        <w:ind w:start="360"/>
        <w:ind w:firstLine="360"/>
      </w:pPr>
      <w:r>
        <w:rPr/>
      </w:r>
      <w:r>
        <w:rPr/>
      </w:r>
      <w:r>
        <w:t xml:space="preserve">Beginning in 2023, the department shall allow electronic registration of turkey. The commissioner shall adopt rules to implement this section.  The rules may include exceptions to or electronic means of compliance with any of the requirements of this chapter for a person who registers a turkey in accordance with the rules.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704,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704, §1 (NEW). </w:t>
      </w:r>
    </w:p>
    <w:p>
      <w:pPr>
        <w:jc w:val="both"/>
        <w:spacing w:before="100" w:after="100"/>
        <w:ind w:start="1080" w:hanging="720"/>
      </w:pPr>
      <w:r>
        <w:rPr>
          <w:b/>
        </w:rPr>
        <w:t>§</w:t>
        <w:t>12302</w:t>
        <w:t xml:space="preserve">.  </w:t>
      </w:r>
      <w:r>
        <w:rPr>
          <w:b/>
        </w:rPr>
        <w:t xml:space="preserve">Timely registration of bear, deer, moose or wild turkey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§B227 (RP). PL 2003, c. 655, §B422 (AFF). </w:t>
      </w:r>
    </w:p>
    <w:p>
      <w:pPr>
        <w:jc w:val="both"/>
        <w:spacing w:before="100" w:after="100"/>
        <w:ind w:start="1080" w:hanging="720"/>
      </w:pPr>
      <w:r>
        <w:rPr>
          <w:b/>
        </w:rPr>
        <w:t>§</w:t>
        <w:t>12302-A</w:t>
        <w:t xml:space="preserve">.  </w:t>
      </w:r>
      <w:r>
        <w:rPr>
          <w:b/>
        </w:rPr>
        <w:t xml:space="preserve">Timely registration of bear, deer, moose or wild turkey</w:t>
      </w:r>
    </w:p>
    <w:p>
      <w:pPr>
        <w:jc w:val="both"/>
        <w:spacing w:before="100" w:after="100"/>
        <w:ind w:start="360"/>
        <w:ind w:firstLine="360"/>
      </w:pPr>
      <w:r>
        <w:rPr>
          <w:b/>
        </w:rPr>
        <w:t>1</w:t>
        <w:t xml:space="preserve">.  </w:t>
      </w:r>
      <w:r>
        <w:rPr>
          <w:b/>
        </w:rPr>
        <w:t xml:space="preserve">Requirement.</w:t>
        <w:t xml:space="preserve"> </w:t>
      </w:r>
      <w:r>
        <w:t xml:space="preserve"> </w:t>
      </w:r>
      <w:r>
        <w:t xml:space="preserve">Except as provided in </w:t>
      </w:r>
      <w:r>
        <w:t>section 12307</w:t>
      </w:r>
      <w:r>
        <w:t xml:space="preserve"> or rules adopted under </w:t>
      </w:r>
      <w:r>
        <w:t>section 12301‑B</w:t>
      </w:r>
      <w:r>
        <w:t xml:space="preserve">, a person who kills a bear, deer, moose or wild turkey shall:</w:t>
      </w:r>
    </w:p>
    <w:p>
      <w:pPr>
        <w:jc w:val="both"/>
        <w:spacing w:before="100" w:after="0"/>
        <w:ind w:start="720"/>
      </w:pPr>
      <w:r>
        <w:rPr/>
        <w:t>A</w:t>
        <w:t xml:space="preserve">.  </w:t>
      </w:r>
      <w:r>
        <w:rPr/>
      </w:r>
      <w:r>
        <w:t xml:space="preserve">Remain with that animal until it is registered, except as provided in </w:t>
      </w:r>
      <w:r>
        <w:t>section 12303‑A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655, Pt. B, §228 (NEW); PL 2003, c. 655, Pt. B, §422 (AFF).]</w:t>
      </w:r>
    </w:p>
    <w:p>
      <w:pPr>
        <w:jc w:val="both"/>
        <w:spacing w:before="100" w:after="0"/>
        <w:ind w:start="720"/>
      </w:pPr>
      <w:r>
        <w:rPr/>
        <w:t>B</w:t>
        <w:t xml:space="preserve">.  </w:t>
      </w:r>
      <w:r>
        <w:rPr/>
      </w:r>
      <w:r>
        <w:t xml:space="preserve">Present that animal for registration in that person's name at the first open registration station for that animal on the route taken by that person; and</w:t>
      </w:r>
      <w:r>
        <w:t xml:space="preserve">  </w:t>
      </w:r>
      <w:r xmlns:wp="http://schemas.openxmlformats.org/drawingml/2010/wordprocessingDrawing" xmlns:w15="http://schemas.microsoft.com/office/word/2012/wordml">
        <w:rPr>
          <w:rFonts w:ascii="Arial" w:hAnsi="Arial" w:cs="Arial"/>
          <w:sz w:val="22"/>
          <w:szCs w:val="22"/>
        </w:rPr>
        <w:t xml:space="preserve">[PL 2003, c. 655, Pt. B, §228 (NEW); PL 2003, c. 655, Pt. B, §422 (AFF).]</w:t>
      </w:r>
    </w:p>
    <w:p>
      <w:pPr>
        <w:jc w:val="both"/>
        <w:spacing w:before="100" w:after="0"/>
        <w:ind w:start="720"/>
      </w:pPr>
      <w:r>
        <w:rPr/>
        <w:t>C</w:t>
        <w:t xml:space="preserve">.  </w:t>
      </w:r>
      <w:r>
        <w:rPr/>
      </w:r>
      <w:r>
        <w:t xml:space="preserve">Leave the registration seal attached to the animal in accordance with </w:t>
      </w:r>
      <w:r>
        <w:t>section 12301‑A</w:t>
      </w:r>
      <w:r>
        <w:t xml:space="preserve"> until that animal is processed and packaged for consumption.</w:t>
      </w:r>
      <w:r>
        <w:t xml:space="preserve">  </w:t>
      </w:r>
      <w:r xmlns:wp="http://schemas.openxmlformats.org/drawingml/2010/wordprocessingDrawing" xmlns:w15="http://schemas.microsoft.com/office/word/2012/wordml">
        <w:rPr>
          <w:rFonts w:ascii="Arial" w:hAnsi="Arial" w:cs="Arial"/>
          <w:sz w:val="22"/>
          <w:szCs w:val="22"/>
        </w:rPr>
        <w:t xml:space="preserve">[PL 2003, c. 655, Pt. B, §228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704, §2 (AMD).]</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this 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§228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§B228 (NEW). PL 2003, c. 655, §B422 (AFF). PL 2021, c. 121, §2 (AMD). PL 2021, c. 704, §2 (AMD). </w:t>
      </w:r>
    </w:p>
    <w:p>
      <w:pPr>
        <w:jc w:val="both"/>
        <w:spacing w:before="100" w:after="100"/>
        <w:ind w:start="1080" w:hanging="720"/>
      </w:pPr>
      <w:r>
        <w:rPr>
          <w:b/>
        </w:rPr>
        <w:t>§</w:t>
        <w:t>12303</w:t>
        <w:t xml:space="preserve">.  </w:t>
      </w:r>
      <w:r>
        <w:rPr>
          <w:b/>
        </w:rPr>
        <w:t xml:space="preserve">Time limits for registering bear, deer, moose or wild turkey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§B229 (RP). PL 2003, c. 655, §B422 (AFF). </w:t>
      </w:r>
    </w:p>
    <w:p>
      <w:pPr>
        <w:jc w:val="both"/>
        <w:spacing w:before="100" w:after="100"/>
        <w:ind w:start="1080" w:hanging="720"/>
      </w:pPr>
      <w:r>
        <w:rPr>
          <w:b/>
        </w:rPr>
        <w:t>§</w:t>
        <w:t>12303-A</w:t>
        <w:t xml:space="preserve">.  </w:t>
      </w:r>
      <w:r>
        <w:rPr>
          <w:b/>
        </w:rPr>
        <w:t xml:space="preserve">Time limits for registering bear, deer, moose or wild turkey</w:t>
      </w:r>
    </w:p>
    <w:p>
      <w:pPr>
        <w:jc w:val="both"/>
        <w:spacing w:before="100" w:after="100"/>
        <w:ind w:start="360"/>
        <w:ind w:firstLine="360"/>
      </w:pPr>
      <w:r>
        <w:rPr>
          <w:b/>
        </w:rPr>
        <w:t>1</w:t>
        <w:t xml:space="preserve">.  </w:t>
      </w:r>
      <w:r>
        <w:rPr>
          <w:b/>
        </w:rPr>
        <w:t xml:space="preserve">Time limits. </w:t>
        <w:t xml:space="preserve"> </w:t>
      </w:r>
      <w:r>
        <w:t xml:space="preserve"> </w:t>
      </w:r>
      <w:r>
        <w:t xml:space="preserve">Except as provided in </w:t>
      </w:r>
      <w:r>
        <w:t>subsection 1‑A</w:t>
      </w:r>
      <w:r>
        <w:t xml:space="preserve"> and in </w:t>
      </w:r>
      <w:r>
        <w:t>section 12307</w:t>
      </w:r>
      <w:r>
        <w:t xml:space="preserve"> or in rules adopted under </w:t>
      </w:r>
      <w:r>
        <w:t>section 12301‑B</w:t>
      </w:r>
      <w:r>
        <w:t xml:space="preserve">, a person may not keep any of the following unregistered wild animals for more than 18 hours:</w:t>
      </w:r>
    </w:p>
    <w:p>
      <w:pPr>
        <w:jc w:val="both"/>
        <w:spacing w:before="100" w:after="0"/>
        <w:ind w:start="720"/>
      </w:pPr>
      <w:r>
        <w:rPr/>
        <w:t>A</w:t>
        <w:t xml:space="preserve">.  </w:t>
      </w:r>
      <w:r>
        <w:rPr/>
      </w:r>
      <w:r>
        <w:t xml:space="preserve">Bear;</w:t>
      </w:r>
      <w:r>
        <w:t xml:space="preserve">  </w:t>
      </w:r>
      <w:r xmlns:wp="http://schemas.openxmlformats.org/drawingml/2010/wordprocessingDrawing" xmlns:w15="http://schemas.microsoft.com/office/word/2012/wordml">
        <w:rPr>
          <w:rFonts w:ascii="Arial" w:hAnsi="Arial" w:cs="Arial"/>
          <w:sz w:val="22"/>
          <w:szCs w:val="22"/>
        </w:rPr>
        <w:t xml:space="preserve">[PL 2021, c. 704, §3 (RPR).]</w:t>
      </w:r>
    </w:p>
    <w:p>
      <w:pPr>
        <w:jc w:val="both"/>
        <w:spacing w:before="100" w:after="0"/>
        <w:ind w:start="720"/>
      </w:pPr>
      <w:r>
        <w:rPr/>
        <w:t>B</w:t>
        <w:t xml:space="preserve">.  </w:t>
      </w:r>
      <w:r>
        <w:rPr/>
      </w:r>
      <w:r>
        <w:t xml:space="preserve">Deer;</w:t>
      </w:r>
      <w:r>
        <w:t xml:space="preserve">  </w:t>
      </w:r>
      <w:r xmlns:wp="http://schemas.openxmlformats.org/drawingml/2010/wordprocessingDrawing" xmlns:w15="http://schemas.microsoft.com/office/word/2012/wordml">
        <w:rPr>
          <w:rFonts w:ascii="Arial" w:hAnsi="Arial" w:cs="Arial"/>
          <w:sz w:val="22"/>
          <w:szCs w:val="22"/>
        </w:rPr>
        <w:t xml:space="preserve">[PL 2021, c. 704, §3 (RPR).]</w:t>
      </w:r>
    </w:p>
    <w:p>
      <w:pPr>
        <w:jc w:val="both"/>
        <w:spacing w:before="100" w:after="0"/>
        <w:ind w:start="720"/>
      </w:pPr>
      <w:r>
        <w:rPr/>
        <w:t>C</w:t>
        <w:t xml:space="preserve">.  </w:t>
      </w:r>
      <w:r>
        <w:rPr/>
      </w:r>
      <w:r>
        <w:t xml:space="preserve">Moose; or</w:t>
      </w:r>
      <w:r>
        <w:t xml:space="preserve">  </w:t>
      </w:r>
      <w:r xmlns:wp="http://schemas.openxmlformats.org/drawingml/2010/wordprocessingDrawing" xmlns:w15="http://schemas.microsoft.com/office/word/2012/wordml">
        <w:rPr>
          <w:rFonts w:ascii="Arial" w:hAnsi="Arial" w:cs="Arial"/>
          <w:sz w:val="22"/>
          <w:szCs w:val="22"/>
        </w:rPr>
        <w:t xml:space="preserve">[PL 2021, c. 704, §3 (RPR).]</w:t>
      </w:r>
    </w:p>
    <w:p>
      <w:pPr>
        <w:jc w:val="both"/>
        <w:spacing w:before="100" w:after="0"/>
        <w:ind w:start="720"/>
      </w:pPr>
      <w:r>
        <w:rPr/>
        <w:t>D</w:t>
        <w:t xml:space="preserve">.  </w:t>
      </w:r>
      <w:r>
        <w:rPr/>
      </w:r>
      <w:r>
        <w:t xml:space="preserve">Wild turkey.</w:t>
      </w:r>
      <w:r>
        <w:t xml:space="preserve">  </w:t>
      </w:r>
      <w:r xmlns:wp="http://schemas.openxmlformats.org/drawingml/2010/wordprocessingDrawing" xmlns:w15="http://schemas.microsoft.com/office/word/2012/wordml">
        <w:rPr>
          <w:rFonts w:ascii="Arial" w:hAnsi="Arial" w:cs="Arial"/>
          <w:sz w:val="22"/>
          <w:szCs w:val="22"/>
        </w:rPr>
        <w:t xml:space="preserve">[PL 2021, c. 704, §3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704, §3 (RPR).]</w:t>
      </w:r>
    </w:p>
    <w:p>
      <w:pPr>
        <w:jc w:val="both"/>
        <w:spacing w:before="100" w:after="100"/>
        <w:ind w:start="360"/>
        <w:ind w:firstLine="360"/>
      </w:pPr>
      <w:r>
        <w:rPr>
          <w:b/>
        </w:rPr>
        <w:t>1-A</w:t>
        <w:t xml:space="preserve">.  </w:t>
      </w:r>
      <w:r>
        <w:rPr>
          <w:b/>
        </w:rPr>
        <w:t xml:space="preserve">Exceptions.</w:t>
        <w:t xml:space="preserve"> </w:t>
      </w:r>
      <w:r>
        <w:t xml:space="preserve"> </w:t>
      </w:r>
      <w:r>
        <w:t xml:space="preserve">The following are exceptions to the time limitation for registering harvested wild animals established in </w:t>
      </w:r>
      <w:r>
        <w:t>subsection 1</w:t>
      </w:r>
      <w:r>
        <w:t xml:space="preserve">:</w:t>
      </w:r>
    </w:p>
    <w:p>
      <w:pPr>
        <w:jc w:val="both"/>
        <w:spacing w:before="100" w:after="0"/>
        <w:ind w:start="720"/>
      </w:pPr>
      <w:r>
        <w:rPr/>
        <w:t>A</w:t>
        <w:t xml:space="preserve">.  </w:t>
      </w:r>
      <w:r>
        <w:rPr/>
      </w:r>
      <w:r>
        <w:t xml:space="preserve">A person may keep a harvested animal in an official registration station for that animal or at the office of a game warden for more than 18 hours;</w:t>
      </w:r>
      <w:r>
        <w:t xml:space="preserve">  </w:t>
      </w:r>
      <w:r xmlns:wp="http://schemas.openxmlformats.org/drawingml/2010/wordprocessingDrawing" xmlns:w15="http://schemas.microsoft.com/office/word/2012/wordml">
        <w:rPr>
          <w:rFonts w:ascii="Arial" w:hAnsi="Arial" w:cs="Arial"/>
          <w:sz w:val="22"/>
          <w:szCs w:val="22"/>
        </w:rPr>
        <w:t xml:space="preserve">[PL 2003, c. 655, Pt. B, §230 (NEW); PL 2003, c. 655, Pt. B, §422 (AFF).]</w:t>
      </w:r>
    </w:p>
    <w:p>
      <w:pPr>
        <w:jc w:val="both"/>
        <w:spacing w:before="100" w:after="0"/>
        <w:ind w:start="720"/>
      </w:pPr>
      <w:r>
        <w:rPr/>
        <w:t>B</w:t>
        <w:t xml:space="preserve">.  </w:t>
      </w:r>
      <w:r>
        <w:rPr/>
      </w:r>
      <w:r>
        <w:t xml:space="preserve">A person may leave an unregistered animal harvested by that person in the woods if that person notifies a game warden within 18 hours as to the location of that animal and the circumstances necessitating leaving that animal in the woods;</w:t>
      </w:r>
      <w:r>
        <w:t xml:space="preserve">  </w:t>
      </w:r>
      <w:r xmlns:wp="http://schemas.openxmlformats.org/drawingml/2010/wordprocessingDrawing" xmlns:w15="http://schemas.microsoft.com/office/word/2012/wordml">
        <w:rPr>
          <w:rFonts w:ascii="Arial" w:hAnsi="Arial" w:cs="Arial"/>
          <w:sz w:val="22"/>
          <w:szCs w:val="22"/>
        </w:rPr>
        <w:t xml:space="preserve">[PL 2017, c. 226, §1 (AMD).]</w:t>
      </w:r>
    </w:p>
    <w:p>
      <w:pPr>
        <w:jc w:val="both"/>
        <w:spacing w:before="100" w:after="0"/>
        <w:ind w:start="720"/>
      </w:pPr>
      <w:r>
        <w:rPr/>
        <w:t>C</w:t>
        <w:t xml:space="preserve">.  </w:t>
      </w:r>
      <w:r>
        <w:rPr/>
      </w:r>
      <w:r>
        <w:t xml:space="preserve">A person on a hunting trip in an unorganized township and staying at a temporary place of lodging may keep an unregistered harvested animal at the temporary place of lodging for no more than 7 days or until that person leaves the woods, whichever comes first; and</w:t>
      </w:r>
      <w:r>
        <w:t xml:space="preserve">  </w:t>
      </w:r>
      <w:r xmlns:wp="http://schemas.openxmlformats.org/drawingml/2010/wordprocessingDrawing" xmlns:w15="http://schemas.microsoft.com/office/word/2012/wordml">
        <w:rPr>
          <w:rFonts w:ascii="Arial" w:hAnsi="Arial" w:cs="Arial"/>
          <w:sz w:val="22"/>
          <w:szCs w:val="22"/>
        </w:rPr>
        <w:t xml:space="preserve">[PL 2017, c. 226, §1 (AMD).]</w:t>
      </w:r>
    </w:p>
    <w:p>
      <w:pPr>
        <w:jc w:val="both"/>
        <w:spacing w:before="100" w:after="0"/>
        <w:ind w:start="720"/>
      </w:pPr>
      <w:r>
        <w:rPr/>
        <w:t>D</w:t>
        <w:t xml:space="preserve">.  </w:t>
      </w:r>
      <w:r>
        <w:rPr/>
      </w:r>
      <w:r>
        <w:t xml:space="preserve">A person may keep an unregistered animal harvested by that person if that person notifies a game warden within 18 hours as to the location of that animal and the circumstances preventing the person from registering the animal in accordance with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226,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226, §§1, 2 (AMD).]</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this 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§230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§B230 (NEW). PL 2003, c. 655, §B422 (AFF). PL 2017, c. 226, §§1, 2 (AMD). PL 2021, c. 54, §11 (AMD). PL 2021, c. 121, §3 (AMD). PL 2021, c. 704, §3 (AMD). </w:t>
      </w:r>
    </w:p>
    <w:p>
      <w:pPr>
        <w:jc w:val="both"/>
        <w:spacing w:before="100" w:after="100"/>
        <w:ind w:start="1080" w:hanging="720"/>
      </w:pPr>
      <w:r>
        <w:rPr>
          <w:b/>
        </w:rPr>
        <w:t>§</w:t>
        <w:t>12304</w:t>
        <w:t xml:space="preserve">.  </w:t>
      </w:r>
      <w:r>
        <w:rPr>
          <w:b/>
        </w:rPr>
        <w:t xml:space="preserve">Condition of animal presented for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§B231 (RP). PL 2003, c. 655, §B422 (AFF). </w:t>
      </w:r>
    </w:p>
    <w:p>
      <w:pPr>
        <w:jc w:val="both"/>
        <w:spacing w:before="100" w:after="100"/>
        <w:ind w:start="1080" w:hanging="720"/>
      </w:pPr>
      <w:r>
        <w:rPr>
          <w:b/>
        </w:rPr>
        <w:t>§</w:t>
        <w:t>12304-A</w:t>
        <w:t xml:space="preserve">.  </w:t>
      </w:r>
      <w:r>
        <w:rPr>
          <w:b/>
        </w:rPr>
        <w:t xml:space="preserve">Condition of animal presented for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§B232 (NEW). PL 2003, c. 655, §B422 (AFF). PL 2021, c. 54, §12 (AMD). PL 2021, c. 121, §4 (AMD). PL 2021, c. 704, §4 (RP). </w:t>
      </w:r>
    </w:p>
    <w:p>
      <w:pPr>
        <w:jc w:val="both"/>
        <w:spacing w:before="100" w:after="100"/>
        <w:ind w:start="1080" w:hanging="720"/>
      </w:pPr>
      <w:r>
        <w:rPr>
          <w:b/>
        </w:rPr>
        <w:t>§</w:t>
        <w:t>12304-B</w:t>
        <w:t xml:space="preserve">.  </w:t>
      </w:r>
      <w:r>
        <w:rPr>
          <w:b/>
        </w:rPr>
        <w:t xml:space="preserve">Condition of animal presented for registration</w:t>
      </w:r>
    </w:p>
    <w:p>
      <w:pPr>
        <w:jc w:val="both"/>
        <w:spacing w:before="100" w:after="0"/>
        <w:ind w:start="360"/>
        <w:ind w:firstLine="360"/>
      </w:pPr>
      <w:r>
        <w:rPr>
          <w:b/>
        </w:rPr>
        <w:t>1</w:t>
        <w:t xml:space="preserve">.  </w:t>
      </w:r>
      <w:r>
        <w:rPr>
          <w:b/>
        </w:rPr>
        <w:t xml:space="preserve">Wild turkey.</w:t>
        <w:t xml:space="preserve"> </w:t>
      </w:r>
      <w:r>
        <w:t xml:space="preserve"> </w:t>
      </w:r>
      <w:r>
        <w:t xml:space="preserve">Except as provided in rules adopted under </w:t>
      </w:r>
      <w:r>
        <w:t>section 12301‑B</w:t>
      </w:r>
      <w:r>
        <w:t xml:space="preserve">, a person shall present a wild turkey in its entirety for registration, except that the viscera may be removed in a manner that permits determination of the sex of the animal.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704, §5 (AMD).]</w:t>
      </w:r>
    </w:p>
    <w:p>
      <w:pPr>
        <w:jc w:val="both"/>
        <w:spacing w:before="100" w:after="100"/>
        <w:ind w:start="360"/>
        <w:ind w:firstLine="360"/>
      </w:pPr>
      <w:r>
        <w:rPr>
          <w:b/>
        </w:rPr>
        <w:t>2</w:t>
        <w:t xml:space="preserve">.  </w:t>
      </w:r>
      <w:r>
        <w:rPr>
          <w:b/>
        </w:rPr>
        <w:t xml:space="preserve">Bear, deer and moose.</w:t>
        <w:t xml:space="preserve"> </w:t>
      </w:r>
      <w:r>
        <w:t xml:space="preserve"> </w:t>
      </w:r>
      <w:r>
        <w:t xml:space="preserve">A person must present a bear, deer or moose for registration as follows.</w:t>
      </w:r>
    </w:p>
    <w:p>
      <w:pPr>
        <w:jc w:val="both"/>
        <w:spacing w:before="100" w:after="0"/>
        <w:ind w:start="720"/>
      </w:pPr>
      <w:r>
        <w:rPr/>
        <w:t>A</w:t>
        <w:t xml:space="preserve">.  </w:t>
      </w:r>
      <w:r>
        <w:rPr/>
      </w:r>
      <w:r>
        <w:t xml:space="preserve">A person shall present a bear, deer or moose in its entirety, including, but not limited to, all edible meat and the head for registration, except that the viscera, hide, lower legs and rib cage, including the ribs, spine and pelvis, are not required to be presented for registration.</w:t>
      </w:r>
      <w:r>
        <w:t xml:space="preserve">  </w:t>
      </w:r>
      <w:r xmlns:wp="http://schemas.openxmlformats.org/drawingml/2010/wordprocessingDrawing" xmlns:w15="http://schemas.microsoft.com/office/word/2012/wordml">
        <w:rPr>
          <w:rFonts w:ascii="Arial" w:hAnsi="Arial" w:cs="Arial"/>
          <w:sz w:val="22"/>
          <w:szCs w:val="22"/>
        </w:rPr>
        <w:t xml:space="preserve">[PL 2021, c. 54, §13 (NEW).]</w:t>
      </w:r>
    </w:p>
    <w:p>
      <w:pPr>
        <w:jc w:val="both"/>
        <w:spacing w:before="100" w:after="0"/>
        <w:ind w:start="720"/>
      </w:pPr>
      <w:r>
        <w:rPr/>
        <w:t>B</w:t>
        <w:t xml:space="preserve">.  </w:t>
      </w:r>
      <w:r>
        <w:rPr/>
      </w:r>
      <w:r>
        <w:t xml:space="preserve">A bear, deer or moose may be dismembered for ease of transportation.</w:t>
      </w:r>
      <w:r>
        <w:t xml:space="preserve">  </w:t>
      </w:r>
      <w:r xmlns:wp="http://schemas.openxmlformats.org/drawingml/2010/wordprocessingDrawing" xmlns:w15="http://schemas.microsoft.com/office/word/2012/wordml">
        <w:rPr>
          <w:rFonts w:ascii="Arial" w:hAnsi="Arial" w:cs="Arial"/>
          <w:sz w:val="22"/>
          <w:szCs w:val="22"/>
        </w:rPr>
        <w:t xml:space="preserve">[PL 2021, c. 54, §13 (NEW).]</w:t>
      </w:r>
    </w:p>
    <w:p>
      <w:pPr>
        <w:jc w:val="both"/>
        <w:spacing w:before="100" w:after="0"/>
        <w:ind w:start="720"/>
      </w:pPr>
      <w:r>
        <w:rPr/>
        <w:t>C</w:t>
        <w:t xml:space="preserve">.  </w:t>
      </w:r>
      <w:r>
        <w:rPr/>
      </w:r>
      <w:r>
        <w:t xml:space="preserve">A person shall present evidence of the sex of a bear, deer or moose for registration.</w:t>
      </w:r>
      <w:r>
        <w:t xml:space="preserve">  </w:t>
      </w:r>
      <w:r xmlns:wp="http://schemas.openxmlformats.org/drawingml/2010/wordprocessingDrawing" xmlns:w15="http://schemas.microsoft.com/office/word/2012/wordml">
        <w:rPr>
          <w:rFonts w:ascii="Arial" w:hAnsi="Arial" w:cs="Arial"/>
          <w:sz w:val="22"/>
          <w:szCs w:val="22"/>
        </w:rPr>
        <w:t xml:space="preserve">[PL 2021, c. 54,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 §13 (NEW).]</w:t>
      </w:r>
    </w:p>
    <w:p>
      <w:pPr>
        <w:jc w:val="both"/>
        <w:spacing w:before="100" w:after="0"/>
        <w:ind w:start="360"/>
        <w:ind w:firstLine="360"/>
      </w:pPr>
      <w:r>
        <w:rPr>
          <w:b/>
        </w:rPr>
        <w:t>3</w:t>
        <w:t xml:space="preserve">.  </w:t>
      </w:r>
      <w:r>
        <w:rPr>
          <w:b/>
        </w:rPr>
        <w:t xml:space="preserve">Biological samples.</w:t>
        <w:t xml:space="preserve"> </w:t>
      </w:r>
      <w:r>
        <w:t xml:space="preserve"> </w:t>
      </w:r>
      <w:r>
        <w:t xml:space="preserve">The commissioner may require hunters to submit biological samples from wild turkey, bear, deer or moose at the time of registration.  The commissioner shall adopt rules to implement this subsection.  Rules adopted pursuant to this subsection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 §13 (NEW).]</w:t>
      </w:r>
    </w:p>
    <w:p>
      <w:pPr>
        <w:jc w:val="both"/>
        <w:spacing w:before="100" w:after="0"/>
        <w:ind w:start="360"/>
        <w:ind w:firstLine="360"/>
      </w:pPr>
      <w:r>
        <w:rPr>
          <w:b/>
        </w:rPr>
        <w:t>4</w:t>
        <w:t xml:space="preserve">.  </w:t>
      </w:r>
      <w:r>
        <w:rPr>
          <w:b/>
        </w:rPr>
        <w:t xml:space="preserve">Disposal of parts not presented for registration.</w:t>
        <w:t xml:space="preserve"> </w:t>
      </w:r>
      <w:r>
        <w:t xml:space="preserve"> </w:t>
      </w:r>
      <w:r>
        <w:t xml:space="preserve">A person may not dispose of the parts of a bear, deer or moose not presented for registration where they are visible to a person traveling on a public or private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 §13 (NEW).]</w:t>
      </w:r>
    </w:p>
    <w:p>
      <w:pPr>
        <w:jc w:val="both"/>
        <w:spacing w:before="100" w:after="0"/>
        <w:ind w:start="360"/>
        <w:ind w:firstLine="360"/>
      </w:pPr>
      <w:r>
        <w:rPr>
          <w:b/>
        </w:rPr>
        <w:t>5</w:t>
        <w:t xml:space="preserve">.  </w:t>
      </w:r>
      <w:r>
        <w:rPr>
          <w:b/>
        </w:rPr>
        <w:t xml:space="preserve">Penalty.</w:t>
        <w:t xml:space="preserve"> </w:t>
      </w:r>
      <w:r>
        <w:t xml:space="preserve"> </w:t>
      </w:r>
      <w:r>
        <w:t xml:space="preserve">A person who violates this 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 §13 (NEW). PL 2021, c. 704, §5 (AMD). </w:t>
      </w:r>
    </w:p>
    <w:p>
      <w:pPr>
        <w:jc w:val="both"/>
        <w:spacing w:before="100" w:after="100"/>
        <w:ind w:start="1080" w:hanging="720"/>
      </w:pPr>
      <w:r>
        <w:rPr>
          <w:b/>
        </w:rPr>
        <w:t>§</w:t>
        <w:t>12305</w:t>
        <w:t xml:space="preserve">.  </w:t>
      </w:r>
      <w:r>
        <w:rPr>
          <w:b/>
        </w:rPr>
        <w:t xml:space="preserve">False registration of bear, deer, moose or wild turkey</w:t>
      </w:r>
    </w:p>
    <w:p>
      <w:pPr>
        <w:jc w:val="both"/>
        <w:spacing w:before="100" w:after="100"/>
        <w:ind w:start="360"/>
        <w:ind w:firstLine="360"/>
      </w:pPr>
      <w:r>
        <w:rPr>
          <w:b/>
        </w:rPr>
        <w:t>1</w:t>
        <w:t xml:space="preserve">.  </w:t>
      </w:r>
      <w:r>
        <w:rPr>
          <w:b/>
        </w:rPr>
        <w:t xml:space="preserve">Prohibition.</w:t>
        <w:t xml:space="preserve"> </w:t>
      </w:r>
      <w:r>
        <w:t xml:space="preserve"> </w:t>
      </w:r>
      <w:r>
        <w:t xml:space="preserve">A person may not present for registration or allow to be registered in that person's name any of the following animals that that person did not lawfully kill:</w:t>
      </w:r>
    </w:p>
    <w:p>
      <w:pPr>
        <w:jc w:val="both"/>
        <w:spacing w:before="100" w:after="0"/>
        <w:ind w:start="720"/>
      </w:pPr>
      <w:r>
        <w:rPr/>
        <w:t>A</w:t>
        <w:t xml:space="preserve">.  </w:t>
      </w:r>
      <w:r>
        <w:rPr/>
      </w:r>
      <w:r>
        <w:t xml:space="preserve">Bear;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Deer;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Moose; or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w:t>
        <w:t xml:space="preserve">.  </w:t>
      </w:r>
      <w:r>
        <w:rPr/>
      </w:r>
      <w:r>
        <w:t xml:space="preserve">Wild turkey.</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this 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§233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§B233 (AMD). PL 2003, c. 655, §B422 (AFF). </w:t>
      </w:r>
    </w:p>
    <w:p>
      <w:pPr>
        <w:jc w:val="both"/>
        <w:spacing w:before="100" w:after="100"/>
        <w:ind w:start="1080" w:hanging="720"/>
      </w:pPr>
      <w:r>
        <w:rPr>
          <w:b/>
        </w:rPr>
        <w:t>§</w:t>
        <w:t>12306</w:t>
        <w:t xml:space="preserve">.  </w:t>
      </w:r>
      <w:r>
        <w:rPr>
          <w:b/>
        </w:rPr>
        <w:t xml:space="preserve">Possessing unregistered bear, deer, moose or wild turkey</w:t>
      </w:r>
    </w:p>
    <w:p>
      <w:pPr>
        <w:jc w:val="both"/>
        <w:spacing w:before="100" w:after="100"/>
        <w:ind w:start="360"/>
        <w:ind w:firstLine="360"/>
      </w:pPr>
      <w:r>
        <w:rPr>
          <w:b/>
        </w:rPr>
        <w:t>1</w:t>
        <w:t xml:space="preserve">.  </w:t>
      </w:r>
      <w:r>
        <w:rPr>
          <w:b/>
        </w:rPr>
        <w:t xml:space="preserve">Prohibition.</w:t>
        <w:t xml:space="preserve"> </w:t>
      </w:r>
      <w:r>
        <w:t xml:space="preserve"> </w:t>
      </w:r>
      <w:r>
        <w:t xml:space="preserve">Except as provided in </w:t>
      </w:r>
      <w:r>
        <w:t>section 12307</w:t>
      </w:r>
      <w:r>
        <w:t xml:space="preserve">, a person may not possess any of the following animals if that animal has not been legally registered as provided in this chapter or rules adopted under </w:t>
      </w:r>
      <w:r>
        <w:t>section 12301‑B</w:t>
      </w:r>
      <w:r>
        <w:t xml:space="preserve">, unless that animal is possessed in accordance with </w:t>
      </w:r>
      <w:r>
        <w:t>chapter 921</w:t>
      </w:r>
      <w:r>
        <w:t xml:space="preserve">:</w:t>
      </w:r>
    </w:p>
    <w:p>
      <w:pPr>
        <w:jc w:val="both"/>
        <w:spacing w:before="100" w:after="0"/>
        <w:ind w:start="720"/>
      </w:pPr>
      <w:r>
        <w:rPr/>
        <w:t>A</w:t>
        <w:t xml:space="preserve">.  </w:t>
      </w:r>
      <w:r>
        <w:rPr/>
      </w:r>
      <w:r>
        <w:t xml:space="preserve">Bear;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Deer;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Moose; or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w:t>
        <w:t xml:space="preserve">.  </w:t>
      </w:r>
      <w:r>
        <w:rPr/>
      </w:r>
      <w:r>
        <w:t xml:space="preserve">Wild turkey.</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704, §6 (AMD).]</w:t>
      </w:r>
    </w:p>
    <w:p>
      <w:pPr>
        <w:jc w:val="both"/>
        <w:spacing w:before="100" w:after="0"/>
        <w:ind w:start="360"/>
        <w:ind w:firstLine="360"/>
      </w:pPr>
      <w:r>
        <w:rPr>
          <w:b/>
        </w:rPr>
        <w:t>2</w:t>
        <w:t xml:space="preserve">.  </w:t>
      </w:r>
      <w:r>
        <w:rPr>
          <w:b/>
        </w:rPr>
        <w:t xml:space="preserve">Penalties.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§235 (RP); PL 2003, c. 655, Pt. B, §422 (AFF).]</w:t>
      </w:r>
    </w:p>
    <w:p>
      <w:pPr>
        <w:jc w:val="both"/>
        <w:spacing w:before="100" w:after="0"/>
        <w:ind w:start="360"/>
        <w:ind w:firstLine="360"/>
      </w:pPr>
      <w:r>
        <w:rPr>
          <w:b/>
        </w:rPr>
        <w:t>3</w:t>
        <w:t xml:space="preserve">.  </w:t>
      </w:r>
      <w:r>
        <w:rPr>
          <w:b/>
        </w:rPr>
        <w:t xml:space="preserve">Penalty.</w:t>
        <w:t xml:space="preserve"> </w:t>
      </w:r>
      <w:r>
        <w:t xml:space="preserve"> </w:t>
      </w:r>
      <w:r>
        <w:t xml:space="preserve">A person who violates this 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§236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§§B234-236 (AMD). PL 2003, c. 655, §B422 (AFF). PL 2021, c. 121, §5 (AMD). PL 2021, c. 704, §6 (AMD). </w:t>
      </w:r>
    </w:p>
    <w:p>
      <w:pPr>
        <w:jc w:val="both"/>
        <w:spacing w:before="100" w:after="100"/>
        <w:ind w:start="1080" w:hanging="720"/>
      </w:pPr>
      <w:r>
        <w:rPr>
          <w:b/>
        </w:rPr>
        <w:t>§</w:t>
        <w:t>12307</w:t>
        <w:t xml:space="preserve">.  </w:t>
      </w:r>
      <w:r>
        <w:rPr>
          <w:b/>
        </w:rPr>
        <w:t xml:space="preserve">Exception for fall turkey hunting</w:t>
      </w:r>
    </w:p>
    <w:p>
      <w:pPr>
        <w:jc w:val="both"/>
        <w:spacing w:before="100" w:after="100"/>
        <w:ind w:start="360"/>
        <w:ind w:firstLine="360"/>
      </w:pPr>
      <w:r>
        <w:rPr/>
      </w:r>
      <w:r>
        <w:rPr/>
      </w:r>
      <w:r>
        <w:t xml:space="preserve">Notwithstanding any other provision of this chapter, a person who kills a wild turkey during any fall open season on hunting wild turkey in 2022 established by rule by the commissioner under </w:t>
      </w:r>
      <w:r>
        <w:t>section 11701</w:t>
      </w:r>
      <w:r>
        <w:t xml:space="preserve"> is not required to register or attach a tag to that turkey.</w:t>
      </w:r>
      <w:r>
        <w:t xml:space="preserve">  </w:t>
      </w:r>
      <w:r xmlns:wp="http://schemas.openxmlformats.org/drawingml/2010/wordprocessingDrawing" xmlns:w15="http://schemas.microsoft.com/office/word/2012/wordml">
        <w:rPr>
          <w:rFonts w:ascii="Arial" w:hAnsi="Arial" w:cs="Arial"/>
          <w:sz w:val="22"/>
          <w:szCs w:val="22"/>
        </w:rPr>
        <w:t xml:space="preserve">[PL 2021, c. 704,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121, §6 (NEW). PL 2021, c. 704, §7 (AMD). </w:t>
      </w:r>
    </w:p>
    <w:p>
      <w:pPr>
        <w:jc w:val="center"/>
        <w:ind w:start="360"/>
        <w:spacing w:before="300" w:after="300"/>
      </w:pPr>
      <w:r>
        <w:rPr>
          <w:b/>
        </w:rPr>
        <w:t>SUBCHAPTER</w:t>
        <w:t xml:space="preserve"> </w:t>
        <w:t>2</w:t>
      </w:r>
    </w:p>
    <w:p>
      <w:pPr>
        <w:jc w:val="center"/>
        <w:ind w:start="360"/>
        <w:spacing w:before="300" w:after="300"/>
      </w:pPr>
      <w:r>
        <w:rPr>
          <w:b/>
        </w:rPr>
        <w:t xml:space="preserve">TRANSPORTATION</w:t>
      </w:r>
    </w:p>
    <w:p>
      <w:pPr>
        <w:jc w:val="both"/>
        <w:spacing w:before="100" w:after="100"/>
        <w:ind w:start="1080" w:hanging="720"/>
      </w:pPr>
      <w:r>
        <w:rPr>
          <w:b/>
        </w:rPr>
        <w:t>§</w:t>
        <w:t>12351</w:t>
        <w:t xml:space="preserve">.  </w:t>
      </w:r>
      <w:r>
        <w:rPr>
          <w:b/>
        </w:rPr>
        <w:t xml:space="preserve">Transportation</w:t>
      </w:r>
    </w:p>
    <w:p>
      <w:pPr>
        <w:jc w:val="both"/>
        <w:spacing w:before="100" w:after="0"/>
        <w:ind w:start="360"/>
        <w:ind w:firstLine="360"/>
      </w:pPr>
      <w:r>
        <w:rPr>
          <w:b/>
        </w:rPr>
        <w:t>1</w:t>
        <w:t xml:space="preserve">.  </w:t>
      </w:r>
      <w:r>
        <w:rPr>
          <w:b/>
        </w:rPr>
        <w:t xml:space="preserve">Prohibition.</w:t>
        <w:t xml:space="preserve"> </w:t>
      </w:r>
      <w:r>
        <w:t xml:space="preserve"> </w:t>
      </w:r>
      <w:r>
        <w:t xml:space="preserve">A person may not transport a harvested wild animal or wild bird unless that animal is lawfully possessed by that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§237 (NEW); PL 2003, c. 655, Pt. B, §422 (AFF).]</w:t>
      </w:r>
    </w:p>
    <w:p>
      <w:pPr>
        <w:jc w:val="both"/>
        <w:spacing w:before="100" w:after="0"/>
        <w:ind w:start="360"/>
        <w:ind w:firstLine="360"/>
      </w:pPr>
      <w:r>
        <w:rPr>
          <w:b/>
        </w:rPr>
        <w:t>1-A</w:t>
        <w:t xml:space="preserve">.  </w:t>
      </w:r>
      <w:r>
        <w:rPr>
          <w:b/>
        </w:rPr>
        <w:t xml:space="preserve">Transportation prior to registration.</w:t>
        <w:t xml:space="preserve"> </w:t>
      </w:r>
      <w:r>
        <w:t xml:space="preserve"> </w:t>
      </w:r>
      <w:r>
        <w:t xml:space="preserve">Prior to registration, a person may not transport a harvested bear, deer, moose or wild turkey unless that animal is open to view.  For purposes of this section, "open to view" means the animal is not concealed and can be readily observed in whole or in part from outside of the vehicle or trailer being used to transport the animal.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§237 (NEW); PL 2003, c. 655, Pt. B, §422 (AFF).]</w:t>
      </w:r>
    </w:p>
    <w:p>
      <w:pPr>
        <w:jc w:val="both"/>
        <w:spacing w:before="100" w:after="100"/>
        <w:ind w:start="360"/>
        <w:ind w:firstLine="360"/>
      </w:pPr>
      <w:r>
        <w:rPr>
          <w:b/>
        </w:rPr>
        <w:t>2</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w:t>
      </w:r>
      <w:r>
        <w:t>subsection 1</w:t>
      </w:r>
      <w:r>
        <w:t xml:space="preserve"> or </w:t>
      </w:r>
      <w:r>
        <w:t>1‑A</w:t>
      </w:r>
      <w:r>
        <w:t xml:space="preserve">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§237 (NEW); PL 2003, c. 655, Pt. B, §422 (AFF).]</w:t>
      </w:r>
    </w:p>
    <w:p>
      <w:pPr>
        <w:jc w:val="both"/>
        <w:spacing w:before="100" w:after="0"/>
        <w:ind w:start="720"/>
      </w:pPr>
      <w:r>
        <w:rPr/>
        <w:t>B</w:t>
        <w:t xml:space="preserve">.  </w:t>
      </w:r>
      <w:r>
        <w:rPr/>
      </w:r>
      <w:r>
        <w:t xml:space="preserve">A person who violates </w:t>
      </w:r>
      <w:r>
        <w:t>subsection 1</w:t>
      </w:r>
      <w:r>
        <w:t xml:space="preserve"> or </w:t>
      </w:r>
      <w:r>
        <w:t>1‑A</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§237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§237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§B237 (RPR). PL 2003, c. 655, §B422 (AFF). </w:t>
      </w:r>
    </w:p>
    <w:p>
      <w:pPr>
        <w:jc w:val="both"/>
        <w:spacing w:before="100" w:after="100"/>
        <w:ind w:start="1080" w:hanging="720"/>
      </w:pPr>
      <w:r>
        <w:rPr>
          <w:b/>
        </w:rPr>
        <w:t>§</w:t>
        <w:t>12352</w:t>
        <w:t xml:space="preserve">.  </w:t>
      </w:r>
      <w:r>
        <w:rPr>
          <w:b/>
        </w:rPr>
        <w:t xml:space="preserve">Transportation by nonresidents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§B238 (RP). PL 2003, c. 655, §B422 (AFF). </w:t>
      </w:r>
    </w:p>
    <w:p>
      <w:pPr>
        <w:jc w:val="both"/>
        <w:spacing w:before="100" w:after="100"/>
        <w:ind w:start="1080" w:hanging="720"/>
      </w:pPr>
      <w:r>
        <w:rPr>
          <w:b/>
        </w:rPr>
        <w:t>§</w:t>
        <w:t>12353</w:t>
        <w:t xml:space="preserve">.  </w:t>
      </w:r>
      <w:r>
        <w:rPr>
          <w:b/>
        </w:rPr>
        <w:t xml:space="preserve">Method of transportation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§B238 (RP). PL 2003, c. 655, §B422 (AFF). </w:t>
      </w:r>
    </w:p>
    <w:p>
      <w:pPr>
        <w:jc w:val="both"/>
        <w:spacing w:before="100" w:after="100"/>
        <w:ind w:start="1080" w:hanging="720"/>
      </w:pPr>
      <w:r>
        <w:rPr>
          <w:b/>
        </w:rPr>
        <w:t>§</w:t>
        <w:t>12354</w:t>
        <w:t xml:space="preserve">.  </w:t>
      </w:r>
      <w:r>
        <w:rPr>
          <w:b/>
        </w:rPr>
        <w:t xml:space="preserve">Common carriers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§B238 (RP). PL 2003, c. 655, §B422 (AFF). </w:t>
      </w:r>
    </w:p>
    <w:p>
      <w:pPr>
        <w:jc w:val="both"/>
        <w:spacing w:before="100" w:after="100"/>
        <w:ind w:start="1080" w:hanging="720"/>
      </w:pPr>
      <w:r>
        <w:rPr>
          <w:b/>
        </w:rPr>
        <w:t>§</w:t>
        <w:t>12355</w:t>
        <w:t xml:space="preserve">.  </w:t>
      </w:r>
      <w:r>
        <w:rPr>
          <w:b/>
        </w:rPr>
        <w:t xml:space="preserve">Unlawful transportation of wild animal or wild bird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§B238 (RP). PL 2003, c. 655, §B422 (AFF). </w:t>
      </w:r>
    </w:p>
    <w:p>
      <w:pPr>
        <w:jc w:val="both"/>
        <w:spacing w:before="100" w:after="100"/>
        <w:ind w:start="1080" w:hanging="720"/>
      </w:pPr>
      <w:r>
        <w:rPr>
          <w:b/>
        </w:rPr>
        <w:t>§</w:t>
        <w:t>12356</w:t>
        <w:t xml:space="preserve">.  </w:t>
      </w:r>
      <w:r>
        <w:rPr>
          <w:b/>
        </w:rPr>
        <w:t xml:space="preserve">Unlawful transport of bear, deer, moose, wild turkey, wild hare or wild rabbit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§B238 (RP). PL 2003, c. 655, §B422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Chapter 919. REGISTRATION AND TRANSPORT OF HARVESTED ANIMALS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919. REGISTRATION AND TRANSPORT OF HARVESTED ANIMALS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919. REGISTRATION AND TRANSPORT OF HARVESTED ANIMALS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