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§11212-A. Having a loaded firearm or crossbow in a motor vehicle or hunting or shooting from a motor vehicle or motorboat with a firearm or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§11212-A. Having a loaded firearm or crossbow in a motor vehicle or hunting or shooting from a motor vehicle or motorboat with a firearm or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§11212-A. HAVING A LOADED FIREARM OR CROSSBOW IN A MOTOR VEHICLE OR HUNTING OR SHOOTING FROM A MOTOR VEHICLE OR MOTORBOAT WITH A FIREARM OR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