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12153</w:t>
        <w:t xml:space="preserve">.  </w:t>
      </w:r>
      <w:r>
        <w:rPr>
          <w:b/>
        </w:rPr>
        <w:t xml:space="preserve">Violation of rules regarding wild animals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§B202 (RPR). PL 2003, c. 655, §B422 (AFF). PL 2015, c. 301,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§12153. Violation of rules regarding wild animals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§12153. Violation of rules regarding wild animals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§12153. VIOLATION OF RULES REGARDING WILD ANIMALS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